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C34" w:rsidRDefault="00560FC2">
      <w:r>
        <w:t>Exam Review:  Chapter 1, 2, 3</w:t>
      </w:r>
    </w:p>
    <w:p w:rsidR="00560FC2" w:rsidRDefault="00560FC2">
      <w:bookmarkStart w:id="0" w:name="_GoBack"/>
      <w:r w:rsidRPr="00150109">
        <w:rPr>
          <w:b/>
          <w:i/>
        </w:rPr>
        <w:t>Remember:</w:t>
      </w:r>
      <w:bookmarkEnd w:id="0"/>
      <w:r>
        <w:t xml:space="preserve">  you can bring one piece of paper (81/2 x 11) front and back with your notes to help you on the exam.</w:t>
      </w:r>
    </w:p>
    <w:p w:rsidR="00560FC2" w:rsidRDefault="00560FC2" w:rsidP="00560FC2">
      <w:pPr>
        <w:pStyle w:val="ListParagraph"/>
        <w:numPr>
          <w:ilvl w:val="0"/>
          <w:numId w:val="1"/>
        </w:numPr>
      </w:pPr>
      <w:r>
        <w:t>Characteristics of successful sales people today</w:t>
      </w:r>
    </w:p>
    <w:p w:rsidR="00560FC2" w:rsidRDefault="00560FC2" w:rsidP="00560FC2">
      <w:pPr>
        <w:pStyle w:val="ListParagraph"/>
        <w:numPr>
          <w:ilvl w:val="0"/>
          <w:numId w:val="1"/>
        </w:numPr>
      </w:pPr>
      <w:r>
        <w:t>What do buyers want in sales people:  content, reviews, passion, ability to listen, honesty</w:t>
      </w:r>
    </w:p>
    <w:p w:rsidR="00560FC2" w:rsidRDefault="00560FC2" w:rsidP="00560FC2">
      <w:pPr>
        <w:pStyle w:val="ListParagraph"/>
        <w:numPr>
          <w:ilvl w:val="0"/>
          <w:numId w:val="1"/>
        </w:numPr>
      </w:pPr>
      <w:r>
        <w:t>Define personal selling</w:t>
      </w:r>
    </w:p>
    <w:p w:rsidR="00560FC2" w:rsidRDefault="00560FC2" w:rsidP="00560FC2">
      <w:pPr>
        <w:pStyle w:val="ListParagraph"/>
        <w:numPr>
          <w:ilvl w:val="0"/>
          <w:numId w:val="1"/>
        </w:numPr>
      </w:pPr>
      <w:r>
        <w:t xml:space="preserve">How do salespeople spend their </w:t>
      </w:r>
      <w:proofErr w:type="gramStart"/>
      <w:r>
        <w:t>time</w:t>
      </w:r>
      <w:proofErr w:type="gramEnd"/>
    </w:p>
    <w:p w:rsidR="00560FC2" w:rsidRDefault="00560FC2" w:rsidP="00560FC2">
      <w:pPr>
        <w:pStyle w:val="ListParagraph"/>
        <w:numPr>
          <w:ilvl w:val="0"/>
          <w:numId w:val="1"/>
        </w:numPr>
      </w:pPr>
      <w:r>
        <w:t>How is personal selling different from other forms of marketing communication</w:t>
      </w:r>
    </w:p>
    <w:p w:rsidR="00560FC2" w:rsidRDefault="00560FC2" w:rsidP="00560FC2">
      <w:pPr>
        <w:pStyle w:val="ListParagraph"/>
        <w:numPr>
          <w:ilvl w:val="0"/>
          <w:numId w:val="1"/>
        </w:numPr>
      </w:pPr>
      <w:r>
        <w:t>Trust-based relationship selling</w:t>
      </w:r>
    </w:p>
    <w:p w:rsidR="00560FC2" w:rsidRDefault="00560FC2" w:rsidP="00560FC2">
      <w:pPr>
        <w:pStyle w:val="ListParagraph"/>
        <w:numPr>
          <w:ilvl w:val="0"/>
          <w:numId w:val="1"/>
        </w:numPr>
      </w:pPr>
      <w:r>
        <w:t>Define customer value</w:t>
      </w:r>
    </w:p>
    <w:p w:rsidR="00560FC2" w:rsidRDefault="00560FC2" w:rsidP="00560FC2">
      <w:pPr>
        <w:pStyle w:val="ListParagraph"/>
        <w:numPr>
          <w:ilvl w:val="0"/>
          <w:numId w:val="1"/>
        </w:numPr>
      </w:pPr>
      <w:r>
        <w:t xml:space="preserve">What is a sales </w:t>
      </w:r>
      <w:proofErr w:type="gramStart"/>
      <w:r>
        <w:t>dialogue</w:t>
      </w:r>
      <w:proofErr w:type="gramEnd"/>
    </w:p>
    <w:p w:rsidR="00560FC2" w:rsidRDefault="00560FC2" w:rsidP="00560FC2">
      <w:pPr>
        <w:pStyle w:val="ListParagraph"/>
        <w:numPr>
          <w:ilvl w:val="0"/>
          <w:numId w:val="1"/>
        </w:numPr>
      </w:pPr>
      <w:r>
        <w:t>What does teamwork require</w:t>
      </w:r>
    </w:p>
    <w:p w:rsidR="00560FC2" w:rsidRDefault="00560FC2" w:rsidP="00560FC2">
      <w:pPr>
        <w:pStyle w:val="ListParagraph"/>
        <w:numPr>
          <w:ilvl w:val="0"/>
          <w:numId w:val="1"/>
        </w:numPr>
      </w:pPr>
      <w:r>
        <w:t>Sales professionalism</w:t>
      </w:r>
    </w:p>
    <w:p w:rsidR="00560FC2" w:rsidRDefault="00560FC2" w:rsidP="00560FC2">
      <w:pPr>
        <w:pStyle w:val="ListParagraph"/>
        <w:numPr>
          <w:ilvl w:val="0"/>
          <w:numId w:val="1"/>
        </w:numPr>
      </w:pPr>
      <w:r>
        <w:t>Contributions of personal selling</w:t>
      </w:r>
    </w:p>
    <w:p w:rsidR="00560FC2" w:rsidRDefault="0070363A" w:rsidP="00560FC2">
      <w:pPr>
        <w:pStyle w:val="ListParagraph"/>
        <w:numPr>
          <w:ilvl w:val="0"/>
          <w:numId w:val="1"/>
        </w:numPr>
      </w:pPr>
      <w:r>
        <w:t>5 basic alternative personal selling approaches</w:t>
      </w:r>
    </w:p>
    <w:p w:rsidR="0070363A" w:rsidRDefault="0070363A" w:rsidP="00560FC2">
      <w:pPr>
        <w:pStyle w:val="ListParagraph"/>
        <w:numPr>
          <w:ilvl w:val="0"/>
          <w:numId w:val="1"/>
        </w:numPr>
      </w:pPr>
      <w:r>
        <w:t xml:space="preserve">Trust based sales process – </w:t>
      </w:r>
      <w:proofErr w:type="spellStart"/>
      <w:r>
        <w:t>nonselling</w:t>
      </w:r>
      <w:proofErr w:type="spellEnd"/>
      <w:r>
        <w:t xml:space="preserve"> activities</w:t>
      </w:r>
    </w:p>
    <w:p w:rsidR="0070363A" w:rsidRDefault="0070363A" w:rsidP="00560FC2">
      <w:pPr>
        <w:pStyle w:val="ListParagraph"/>
        <w:numPr>
          <w:ilvl w:val="0"/>
          <w:numId w:val="1"/>
        </w:numPr>
      </w:pPr>
      <w:r>
        <w:t>Characteristics of career in sales</w:t>
      </w:r>
    </w:p>
    <w:p w:rsidR="0070363A" w:rsidRDefault="0070363A" w:rsidP="00560FC2">
      <w:pPr>
        <w:pStyle w:val="ListParagraph"/>
        <w:numPr>
          <w:ilvl w:val="0"/>
          <w:numId w:val="1"/>
        </w:numPr>
      </w:pPr>
      <w:r>
        <w:t>Common types of sales positions</w:t>
      </w:r>
    </w:p>
    <w:p w:rsidR="0070363A" w:rsidRDefault="0070363A" w:rsidP="00560FC2">
      <w:pPr>
        <w:pStyle w:val="ListParagraph"/>
        <w:numPr>
          <w:ilvl w:val="0"/>
          <w:numId w:val="1"/>
        </w:numPr>
      </w:pPr>
      <w:r>
        <w:t>Skills required for success in sales</w:t>
      </w:r>
    </w:p>
    <w:p w:rsidR="0070363A" w:rsidRDefault="0070363A" w:rsidP="00560FC2">
      <w:pPr>
        <w:pStyle w:val="ListParagraph"/>
        <w:numPr>
          <w:ilvl w:val="0"/>
          <w:numId w:val="1"/>
        </w:numPr>
      </w:pPr>
      <w:r>
        <w:t>Define trust</w:t>
      </w:r>
    </w:p>
    <w:p w:rsidR="0070363A" w:rsidRDefault="0070363A" w:rsidP="00560FC2">
      <w:pPr>
        <w:pStyle w:val="ListParagraph"/>
        <w:numPr>
          <w:ilvl w:val="0"/>
          <w:numId w:val="1"/>
        </w:numPr>
      </w:pPr>
      <w:r>
        <w:t>Different components of trust</w:t>
      </w:r>
    </w:p>
    <w:p w:rsidR="0070363A" w:rsidRDefault="0070363A" w:rsidP="00560FC2">
      <w:pPr>
        <w:pStyle w:val="ListParagraph"/>
        <w:numPr>
          <w:ilvl w:val="0"/>
          <w:numId w:val="1"/>
        </w:numPr>
      </w:pPr>
      <w:r>
        <w:t>Importance of trust</w:t>
      </w:r>
    </w:p>
    <w:p w:rsidR="0070363A" w:rsidRDefault="0070363A" w:rsidP="00560FC2">
      <w:pPr>
        <w:pStyle w:val="ListParagraph"/>
        <w:numPr>
          <w:ilvl w:val="0"/>
          <w:numId w:val="1"/>
        </w:numPr>
      </w:pPr>
      <w:r>
        <w:t>Questions a salesperson needs to answer to gain trust</w:t>
      </w:r>
    </w:p>
    <w:p w:rsidR="0070363A" w:rsidRDefault="0070363A" w:rsidP="00560FC2">
      <w:pPr>
        <w:pStyle w:val="ListParagraph"/>
        <w:numPr>
          <w:ilvl w:val="0"/>
          <w:numId w:val="1"/>
        </w:numPr>
      </w:pPr>
      <w:r>
        <w:t>Knowledge bases to build trust and relationships</w:t>
      </w:r>
    </w:p>
    <w:p w:rsidR="0070363A" w:rsidRDefault="0070363A" w:rsidP="00560FC2">
      <w:pPr>
        <w:pStyle w:val="ListParagraph"/>
        <w:numPr>
          <w:ilvl w:val="0"/>
          <w:numId w:val="1"/>
        </w:numPr>
      </w:pPr>
      <w:r>
        <w:t>Define ethics</w:t>
      </w:r>
    </w:p>
    <w:p w:rsidR="0070363A" w:rsidRDefault="0070363A" w:rsidP="00560FC2">
      <w:pPr>
        <w:pStyle w:val="ListParagraph"/>
        <w:numPr>
          <w:ilvl w:val="0"/>
          <w:numId w:val="1"/>
        </w:numPr>
      </w:pPr>
      <w:r>
        <w:t>Unethical sales behaviors</w:t>
      </w:r>
    </w:p>
    <w:p w:rsidR="0061761D" w:rsidRDefault="0061761D" w:rsidP="00560FC2">
      <w:pPr>
        <w:pStyle w:val="ListParagraph"/>
        <w:numPr>
          <w:ilvl w:val="0"/>
          <w:numId w:val="1"/>
        </w:numPr>
      </w:pPr>
      <w:r>
        <w:t>Types of buyers</w:t>
      </w:r>
    </w:p>
    <w:p w:rsidR="0061761D" w:rsidRDefault="0061761D" w:rsidP="00560FC2">
      <w:pPr>
        <w:pStyle w:val="ListParagraph"/>
        <w:numPr>
          <w:ilvl w:val="0"/>
          <w:numId w:val="1"/>
        </w:numPr>
      </w:pPr>
      <w:r>
        <w:t>Characteristics of Business markets</w:t>
      </w:r>
    </w:p>
    <w:p w:rsidR="0061761D" w:rsidRDefault="0061761D" w:rsidP="00560FC2">
      <w:pPr>
        <w:pStyle w:val="ListParagraph"/>
        <w:numPr>
          <w:ilvl w:val="0"/>
          <w:numId w:val="1"/>
        </w:numPr>
      </w:pPr>
      <w:r>
        <w:t>Steps in the buying process in the business marketplace</w:t>
      </w:r>
    </w:p>
    <w:p w:rsidR="0061761D" w:rsidRDefault="0061761D" w:rsidP="00560FC2">
      <w:pPr>
        <w:pStyle w:val="ListParagraph"/>
        <w:numPr>
          <w:ilvl w:val="0"/>
          <w:numId w:val="1"/>
        </w:numPr>
      </w:pPr>
      <w:r>
        <w:t>Need gap</w:t>
      </w:r>
    </w:p>
    <w:p w:rsidR="0061761D" w:rsidRDefault="002D0502" w:rsidP="00560FC2">
      <w:pPr>
        <w:pStyle w:val="ListParagraph"/>
        <w:numPr>
          <w:ilvl w:val="0"/>
          <w:numId w:val="1"/>
        </w:numPr>
      </w:pPr>
      <w:r>
        <w:t>Types of buyer needs</w:t>
      </w:r>
    </w:p>
    <w:p w:rsidR="002D0502" w:rsidRDefault="003907BA" w:rsidP="00560FC2">
      <w:pPr>
        <w:pStyle w:val="ListParagraph"/>
        <w:numPr>
          <w:ilvl w:val="0"/>
          <w:numId w:val="1"/>
        </w:numPr>
      </w:pPr>
      <w:r>
        <w:t>Determination and description</w:t>
      </w:r>
    </w:p>
    <w:p w:rsidR="003907BA" w:rsidRDefault="003907BA" w:rsidP="00560FC2">
      <w:pPr>
        <w:pStyle w:val="ListParagraph"/>
        <w:numPr>
          <w:ilvl w:val="0"/>
          <w:numId w:val="1"/>
        </w:numPr>
      </w:pPr>
      <w:r>
        <w:t>RFP</w:t>
      </w:r>
    </w:p>
    <w:p w:rsidR="003907BA" w:rsidRDefault="003907BA" w:rsidP="00560FC2">
      <w:pPr>
        <w:pStyle w:val="ListParagraph"/>
        <w:numPr>
          <w:ilvl w:val="0"/>
          <w:numId w:val="1"/>
        </w:numPr>
      </w:pPr>
      <w:r>
        <w:t>Post purchase evaluation attributes</w:t>
      </w:r>
    </w:p>
    <w:p w:rsidR="003907BA" w:rsidRDefault="003907BA" w:rsidP="00560FC2">
      <w:pPr>
        <w:pStyle w:val="ListParagraph"/>
        <w:numPr>
          <w:ilvl w:val="0"/>
          <w:numId w:val="1"/>
        </w:numPr>
      </w:pPr>
      <w:r>
        <w:t>Team player</w:t>
      </w:r>
    </w:p>
    <w:p w:rsidR="003907BA" w:rsidRDefault="003907BA" w:rsidP="00560FC2">
      <w:pPr>
        <w:pStyle w:val="ListParagraph"/>
        <w:numPr>
          <w:ilvl w:val="0"/>
          <w:numId w:val="1"/>
        </w:numPr>
      </w:pPr>
      <w:r>
        <w:t xml:space="preserve">Communication style matrix:   </w:t>
      </w:r>
      <w:proofErr w:type="spellStart"/>
      <w:r>
        <w:t>Amiables</w:t>
      </w:r>
      <w:proofErr w:type="spellEnd"/>
      <w:r>
        <w:t xml:space="preserve">, </w:t>
      </w:r>
      <w:proofErr w:type="spellStart"/>
      <w:r>
        <w:t>analyticals</w:t>
      </w:r>
      <w:proofErr w:type="spellEnd"/>
      <w:r>
        <w:t xml:space="preserve">, drivers, </w:t>
      </w:r>
      <w:proofErr w:type="spellStart"/>
      <w:r>
        <w:t>expressives</w:t>
      </w:r>
      <w:proofErr w:type="spellEnd"/>
    </w:p>
    <w:p w:rsidR="003907BA" w:rsidRDefault="003907BA" w:rsidP="00560FC2">
      <w:pPr>
        <w:pStyle w:val="ListParagraph"/>
        <w:numPr>
          <w:ilvl w:val="0"/>
          <w:numId w:val="1"/>
        </w:numPr>
      </w:pPr>
      <w:r>
        <w:t xml:space="preserve">Buying teams </w:t>
      </w:r>
    </w:p>
    <w:p w:rsidR="003907BA" w:rsidRDefault="003907BA" w:rsidP="00560FC2">
      <w:pPr>
        <w:pStyle w:val="ListParagraph"/>
        <w:numPr>
          <w:ilvl w:val="0"/>
          <w:numId w:val="1"/>
        </w:numPr>
      </w:pPr>
      <w:r>
        <w:t>Engaging customers</w:t>
      </w:r>
    </w:p>
    <w:p w:rsidR="00560FC2" w:rsidRDefault="00560FC2"/>
    <w:sectPr w:rsidR="00560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C66D9"/>
    <w:multiLevelType w:val="hybridMultilevel"/>
    <w:tmpl w:val="D21AB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C2"/>
    <w:rsid w:val="00150109"/>
    <w:rsid w:val="002D0502"/>
    <w:rsid w:val="003907BA"/>
    <w:rsid w:val="00560FC2"/>
    <w:rsid w:val="0061761D"/>
    <w:rsid w:val="0070363A"/>
    <w:rsid w:val="00D0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36AD0"/>
  <w15:chartTrackingRefBased/>
  <w15:docId w15:val="{427D85D9-5D82-4A1D-A61B-A7E34685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Goodman</dc:creator>
  <cp:keywords/>
  <dc:description/>
  <cp:lastModifiedBy>Marilyn Goodman</cp:lastModifiedBy>
  <cp:revision>3</cp:revision>
  <dcterms:created xsi:type="dcterms:W3CDTF">2018-08-01T02:29:00Z</dcterms:created>
  <dcterms:modified xsi:type="dcterms:W3CDTF">2018-08-01T03:24:00Z</dcterms:modified>
</cp:coreProperties>
</file>